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13E5" w14:textId="131FBE2C" w:rsidR="00BF7038" w:rsidRPr="00BF7038" w:rsidRDefault="00E8613F" w:rsidP="00BF7038">
      <w:pPr>
        <w:pStyle w:val="Nzev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Disertační práce vedené </w:t>
      </w:r>
    </w:p>
    <w:p w14:paraId="06718B24" w14:textId="77777777" w:rsidR="00BF7038" w:rsidRDefault="00BF7038" w:rsidP="00BF7038">
      <w:pPr>
        <w:pStyle w:val="Nzev"/>
        <w:spacing w:line="360" w:lineRule="auto"/>
        <w:rPr>
          <w:b/>
          <w:bCs/>
          <w:sz w:val="32"/>
        </w:rPr>
      </w:pPr>
      <w:r w:rsidRPr="00BF7038">
        <w:rPr>
          <w:b/>
          <w:bCs/>
          <w:sz w:val="32"/>
        </w:rPr>
        <w:t>PROF. LENKOU ŠULOVOU</w:t>
      </w:r>
    </w:p>
    <w:p w14:paraId="21C57771" w14:textId="77777777" w:rsidR="00E8613F" w:rsidRDefault="00E8613F">
      <w:pPr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______________________________________________________</w:t>
      </w:r>
    </w:p>
    <w:p w14:paraId="2F83FEA5" w14:textId="77777777" w:rsidR="00E8613F" w:rsidRDefault="00E8613F">
      <w:pPr>
        <w:rPr>
          <w:sz w:val="28"/>
        </w:rPr>
      </w:pPr>
    </w:p>
    <w:p w14:paraId="75CCDC8D" w14:textId="77777777" w:rsidR="00E8613F" w:rsidRDefault="00E8613F">
      <w:pPr>
        <w:rPr>
          <w:sz w:val="28"/>
        </w:rPr>
      </w:pPr>
    </w:p>
    <w:p w14:paraId="4F35FA8B" w14:textId="77777777" w:rsidR="00E8613F" w:rsidRDefault="00E8613F">
      <w:pPr>
        <w:rPr>
          <w:sz w:val="28"/>
        </w:rPr>
      </w:pPr>
    </w:p>
    <w:p w14:paraId="64D980EF" w14:textId="77777777" w:rsidR="00E8613F" w:rsidRDefault="00E8613F">
      <w:pPr>
        <w:rPr>
          <w:sz w:val="28"/>
        </w:rPr>
      </w:pPr>
    </w:p>
    <w:p w14:paraId="073433E2" w14:textId="77777777" w:rsidR="00E8613F" w:rsidRDefault="00E8613F" w:rsidP="00151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Mgr. Eduard Hejduk: Psychologická péče jako nedílná součást komplexní prenatální a postnatální péče,</w:t>
      </w:r>
      <w:r w:rsidR="000E39D9">
        <w:rPr>
          <w:sz w:val="28"/>
        </w:rPr>
        <w:t xml:space="preserve"> </w:t>
      </w:r>
      <w:r>
        <w:rPr>
          <w:sz w:val="28"/>
        </w:rPr>
        <w:t>2001</w:t>
      </w:r>
    </w:p>
    <w:p w14:paraId="78B71D85" w14:textId="77777777" w:rsidR="00E8613F" w:rsidRDefault="00E8613F">
      <w:pPr>
        <w:ind w:left="360"/>
        <w:rPr>
          <w:sz w:val="28"/>
        </w:rPr>
      </w:pPr>
    </w:p>
    <w:p w14:paraId="23F46EE7" w14:textId="77777777" w:rsidR="00E8613F" w:rsidRDefault="00E8613F" w:rsidP="00151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PhDr. Monika </w:t>
      </w:r>
      <w:proofErr w:type="spellStart"/>
      <w:r>
        <w:rPr>
          <w:sz w:val="28"/>
        </w:rPr>
        <w:t>Morgensternová</w:t>
      </w:r>
      <w:proofErr w:type="spellEnd"/>
      <w:r>
        <w:rPr>
          <w:sz w:val="28"/>
        </w:rPr>
        <w:t>: Mezikulturní aspekty personální psychologie, 2003</w:t>
      </w:r>
    </w:p>
    <w:p w14:paraId="734F69DC" w14:textId="77777777" w:rsidR="00E8613F" w:rsidRDefault="00E8613F">
      <w:pPr>
        <w:ind w:left="360"/>
        <w:rPr>
          <w:sz w:val="28"/>
        </w:rPr>
      </w:pPr>
    </w:p>
    <w:p w14:paraId="489D03E0" w14:textId="77777777" w:rsidR="00E8613F" w:rsidRDefault="00E8613F" w:rsidP="00151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Mgr. Lenka </w:t>
      </w:r>
      <w:proofErr w:type="spellStart"/>
      <w:r>
        <w:rPr>
          <w:sz w:val="28"/>
        </w:rPr>
        <w:t>Šillerová</w:t>
      </w:r>
      <w:proofErr w:type="spellEnd"/>
      <w:r>
        <w:rPr>
          <w:sz w:val="28"/>
        </w:rPr>
        <w:t>: Komunikace o sexualitě v rodině, 2003</w:t>
      </w:r>
    </w:p>
    <w:p w14:paraId="4AAA7207" w14:textId="77777777" w:rsidR="00E8613F" w:rsidRDefault="00E8613F">
      <w:pPr>
        <w:ind w:left="360"/>
        <w:rPr>
          <w:sz w:val="28"/>
        </w:rPr>
      </w:pPr>
    </w:p>
    <w:p w14:paraId="07E56597" w14:textId="77777777" w:rsidR="00E8613F" w:rsidRPr="00E8613F" w:rsidRDefault="00E8613F" w:rsidP="00151CD1">
      <w:pPr>
        <w:numPr>
          <w:ilvl w:val="0"/>
          <w:numId w:val="2"/>
        </w:numPr>
        <w:rPr>
          <w:sz w:val="28"/>
        </w:rPr>
      </w:pPr>
      <w:proofErr w:type="gramStart"/>
      <w:r w:rsidRPr="00E8613F">
        <w:rPr>
          <w:sz w:val="28"/>
        </w:rPr>
        <w:t>Mgr.,ing.</w:t>
      </w:r>
      <w:proofErr w:type="gramEnd"/>
      <w:r w:rsidRPr="00E8613F">
        <w:rPr>
          <w:sz w:val="28"/>
        </w:rPr>
        <w:t xml:space="preserve"> Štefan </w:t>
      </w:r>
      <w:proofErr w:type="spellStart"/>
      <w:r w:rsidRPr="00E8613F">
        <w:rPr>
          <w:sz w:val="28"/>
        </w:rPr>
        <w:t>Bartanusz</w:t>
      </w:r>
      <w:proofErr w:type="spellEnd"/>
      <w:r w:rsidRPr="00E8613F">
        <w:rPr>
          <w:sz w:val="28"/>
        </w:rPr>
        <w:t xml:space="preserve">: </w:t>
      </w:r>
      <w:proofErr w:type="spellStart"/>
      <w:r w:rsidRPr="00E8613F">
        <w:rPr>
          <w:sz w:val="28"/>
        </w:rPr>
        <w:t>Culture</w:t>
      </w:r>
      <w:proofErr w:type="spellEnd"/>
      <w:r w:rsidRPr="00E8613F">
        <w:rPr>
          <w:sz w:val="28"/>
        </w:rPr>
        <w:t xml:space="preserve"> et </w:t>
      </w:r>
      <w:proofErr w:type="spellStart"/>
      <w:r w:rsidRPr="00E8613F">
        <w:rPr>
          <w:sz w:val="28"/>
        </w:rPr>
        <w:t>communication</w:t>
      </w:r>
      <w:proofErr w:type="spellEnd"/>
      <w:r w:rsidRPr="00E8613F">
        <w:rPr>
          <w:sz w:val="28"/>
        </w:rPr>
        <w:t xml:space="preserve"> </w:t>
      </w:r>
      <w:proofErr w:type="spellStart"/>
      <w:r w:rsidRPr="00E8613F">
        <w:rPr>
          <w:sz w:val="28"/>
        </w:rPr>
        <w:t>parents-enfants</w:t>
      </w:r>
      <w:proofErr w:type="spellEnd"/>
      <w:r w:rsidRPr="00E8613F">
        <w:rPr>
          <w:sz w:val="28"/>
        </w:rPr>
        <w:t>/ práce</w:t>
      </w:r>
      <w:r>
        <w:rPr>
          <w:sz w:val="28"/>
        </w:rPr>
        <w:t xml:space="preserve"> b</w:t>
      </w:r>
      <w:r w:rsidRPr="00E8613F">
        <w:rPr>
          <w:sz w:val="28"/>
        </w:rPr>
        <w:t>yla obhajována v systému co-</w:t>
      </w:r>
      <w:proofErr w:type="spellStart"/>
      <w:r w:rsidRPr="00E8613F">
        <w:rPr>
          <w:sz w:val="28"/>
        </w:rPr>
        <w:t>tutelle</w:t>
      </w:r>
      <w:proofErr w:type="spellEnd"/>
      <w:r w:rsidRPr="00E8613F">
        <w:rPr>
          <w:sz w:val="28"/>
        </w:rPr>
        <w:t xml:space="preserve"> na Univerzitě Toulouse </w:t>
      </w:r>
      <w:proofErr w:type="spellStart"/>
      <w:r w:rsidRPr="00E8613F">
        <w:rPr>
          <w:sz w:val="28"/>
        </w:rPr>
        <w:t>le</w:t>
      </w:r>
      <w:proofErr w:type="spellEnd"/>
      <w:r w:rsidRPr="00E8613F">
        <w:rPr>
          <w:sz w:val="28"/>
        </w:rPr>
        <w:t xml:space="preserve"> </w:t>
      </w:r>
      <w:proofErr w:type="spellStart"/>
      <w:r w:rsidRPr="00E8613F">
        <w:rPr>
          <w:sz w:val="28"/>
        </w:rPr>
        <w:t>Mirail</w:t>
      </w:r>
      <w:proofErr w:type="spellEnd"/>
      <w:r w:rsidRPr="00E8613F">
        <w:rPr>
          <w:sz w:val="28"/>
        </w:rPr>
        <w:t>, 2003</w:t>
      </w:r>
      <w:r w:rsidR="002A50EC">
        <w:rPr>
          <w:sz w:val="28"/>
        </w:rPr>
        <w:t xml:space="preserve">, ( </w:t>
      </w:r>
      <w:proofErr w:type="spellStart"/>
      <w:r w:rsidR="002A50EC">
        <w:rPr>
          <w:sz w:val="28"/>
        </w:rPr>
        <w:t>avec</w:t>
      </w:r>
      <w:proofErr w:type="spellEnd"/>
      <w:r w:rsidR="002A50EC">
        <w:rPr>
          <w:sz w:val="28"/>
        </w:rPr>
        <w:t xml:space="preserve">  Prof. Chantal </w:t>
      </w:r>
      <w:proofErr w:type="spellStart"/>
      <w:r w:rsidR="002A50EC">
        <w:rPr>
          <w:sz w:val="28"/>
        </w:rPr>
        <w:t>Zaouche-Gaudron</w:t>
      </w:r>
      <w:proofErr w:type="spellEnd"/>
      <w:r w:rsidR="002A50EC">
        <w:rPr>
          <w:sz w:val="28"/>
        </w:rPr>
        <w:t>)</w:t>
      </w:r>
    </w:p>
    <w:p w14:paraId="06770CAE" w14:textId="77777777" w:rsidR="00E8613F" w:rsidRDefault="00E8613F" w:rsidP="00151CD1">
      <w:pPr>
        <w:ind w:left="720" w:firstLine="60"/>
        <w:rPr>
          <w:sz w:val="28"/>
        </w:rPr>
      </w:pPr>
    </w:p>
    <w:p w14:paraId="202E12E1" w14:textId="77777777" w:rsidR="00E8613F" w:rsidRDefault="00E8613F" w:rsidP="00151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Mgr. Jan Gruber: Konstrukce technik aplikované sociální psychologie a                     </w:t>
      </w:r>
    </w:p>
    <w:p w14:paraId="229706E6" w14:textId="77777777" w:rsidR="00E8613F" w:rsidRDefault="00E8613F" w:rsidP="00151CD1">
      <w:pPr>
        <w:ind w:left="720"/>
        <w:rPr>
          <w:sz w:val="28"/>
        </w:rPr>
      </w:pPr>
      <w:r>
        <w:rPr>
          <w:sz w:val="28"/>
        </w:rPr>
        <w:t>jejich využití v praxi, 2004</w:t>
      </w:r>
    </w:p>
    <w:p w14:paraId="16F07222" w14:textId="77777777" w:rsidR="00E8613F" w:rsidRDefault="00E8613F">
      <w:pPr>
        <w:rPr>
          <w:sz w:val="28"/>
        </w:rPr>
      </w:pPr>
    </w:p>
    <w:p w14:paraId="21574E42" w14:textId="77777777" w:rsidR="00E8613F" w:rsidRDefault="00E8613F" w:rsidP="00151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Mgr. Simona Horáková Hoskovcová: Vnímaná osobní účinnost dětí      </w:t>
      </w:r>
    </w:p>
    <w:p w14:paraId="2D61ED87" w14:textId="77777777" w:rsidR="00E8613F" w:rsidRDefault="00E8613F" w:rsidP="00151CD1">
      <w:pPr>
        <w:ind w:left="720"/>
        <w:rPr>
          <w:sz w:val="28"/>
        </w:rPr>
      </w:pPr>
      <w:r>
        <w:rPr>
          <w:sz w:val="28"/>
        </w:rPr>
        <w:t>předškolního věku, 2005</w:t>
      </w:r>
    </w:p>
    <w:p w14:paraId="20E22CAF" w14:textId="77777777" w:rsidR="00E8613F" w:rsidRDefault="00E8613F">
      <w:pPr>
        <w:ind w:firstLine="708"/>
        <w:rPr>
          <w:sz w:val="28"/>
        </w:rPr>
      </w:pPr>
    </w:p>
    <w:p w14:paraId="1FD90AD8" w14:textId="77777777" w:rsidR="00E8613F" w:rsidRDefault="00E8613F" w:rsidP="00151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Mgr. Martin Dlabal: Vliv multikulturní výchova na postoje a prosociální chování většinové populace k Romům, 2008</w:t>
      </w:r>
    </w:p>
    <w:p w14:paraId="6481CF11" w14:textId="77777777" w:rsidR="00E8613F" w:rsidRDefault="00E8613F" w:rsidP="00E8613F">
      <w:pPr>
        <w:ind w:left="709" w:hanging="425"/>
        <w:rPr>
          <w:sz w:val="28"/>
        </w:rPr>
      </w:pPr>
    </w:p>
    <w:p w14:paraId="62F1ADC5" w14:textId="5B8D8574" w:rsidR="00E8613F" w:rsidRDefault="00E8613F" w:rsidP="00151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Mgr. Simona Měchová: Nové výzvy terorizmu – sociálně psychologická studie, 2009</w:t>
      </w:r>
    </w:p>
    <w:p w14:paraId="6CA43C4D" w14:textId="77777777" w:rsidR="00E8613F" w:rsidRDefault="00E8613F" w:rsidP="00E8613F">
      <w:pPr>
        <w:ind w:left="709" w:hanging="425"/>
        <w:rPr>
          <w:sz w:val="28"/>
        </w:rPr>
      </w:pPr>
    </w:p>
    <w:p w14:paraId="73AA38BA" w14:textId="77777777" w:rsidR="00E8613F" w:rsidRDefault="00E8613F" w:rsidP="00151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PhDr. Markéta Hrdličková: Raná interakce rodič-dítě se zaměřením na pohlavní specifika, 2009</w:t>
      </w:r>
    </w:p>
    <w:p w14:paraId="644F20FE" w14:textId="77777777" w:rsidR="00E8613F" w:rsidRDefault="00E8613F" w:rsidP="00E8613F">
      <w:pPr>
        <w:ind w:left="709" w:hanging="425"/>
        <w:rPr>
          <w:sz w:val="28"/>
        </w:rPr>
      </w:pPr>
    </w:p>
    <w:p w14:paraId="4AB19FFE" w14:textId="77777777" w:rsidR="00E8613F" w:rsidRDefault="00151CD1" w:rsidP="00151C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E8613F">
        <w:rPr>
          <w:sz w:val="28"/>
        </w:rPr>
        <w:t xml:space="preserve">Mgr. Jan Krajhanzl: </w:t>
      </w:r>
      <w:r w:rsidR="00E8613F" w:rsidRPr="00E8613F">
        <w:rPr>
          <w:sz w:val="28"/>
          <w:szCs w:val="28"/>
        </w:rPr>
        <w:t>Charakteristika osobního vztahu k přírodě: úvod do</w:t>
      </w:r>
      <w:r w:rsidR="00E8613F">
        <w:rPr>
          <w:sz w:val="28"/>
          <w:szCs w:val="28"/>
        </w:rPr>
        <w:t xml:space="preserve"> </w:t>
      </w:r>
      <w:r w:rsidR="00E8613F" w:rsidRPr="00E8613F">
        <w:rPr>
          <w:sz w:val="28"/>
          <w:szCs w:val="28"/>
        </w:rPr>
        <w:t>teorie pojmosloví</w:t>
      </w:r>
      <w:r w:rsidR="00E8613F">
        <w:rPr>
          <w:sz w:val="28"/>
          <w:szCs w:val="28"/>
        </w:rPr>
        <w:t>, 2010</w:t>
      </w:r>
    </w:p>
    <w:p w14:paraId="1B53A672" w14:textId="77777777" w:rsidR="00F21765" w:rsidRDefault="00F21765" w:rsidP="00E8613F">
      <w:pPr>
        <w:ind w:left="709" w:hanging="425"/>
        <w:jc w:val="both"/>
        <w:rPr>
          <w:sz w:val="28"/>
          <w:szCs w:val="28"/>
        </w:rPr>
      </w:pPr>
    </w:p>
    <w:p w14:paraId="73252EB7" w14:textId="77777777" w:rsidR="002A50EC" w:rsidRDefault="00151CD1" w:rsidP="002A50EC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A50EC" w:rsidRPr="00F21765">
        <w:rPr>
          <w:bCs/>
          <w:sz w:val="28"/>
          <w:szCs w:val="28"/>
        </w:rPr>
        <w:t>Mgr. Milada Matoušová:</w:t>
      </w:r>
      <w:r w:rsidR="002A50EC">
        <w:rPr>
          <w:bCs/>
          <w:sz w:val="28"/>
          <w:szCs w:val="28"/>
        </w:rPr>
        <w:t xml:space="preserve"> Psychologická intervence u matek nedonošených dětí, 2011</w:t>
      </w:r>
    </w:p>
    <w:p w14:paraId="747E115F" w14:textId="77777777" w:rsidR="002A50EC" w:rsidRDefault="002A50EC" w:rsidP="002A50EC">
      <w:pPr>
        <w:pStyle w:val="Odstavecseseznamem"/>
        <w:rPr>
          <w:bCs/>
          <w:sz w:val="28"/>
          <w:szCs w:val="28"/>
        </w:rPr>
      </w:pPr>
    </w:p>
    <w:p w14:paraId="236D631F" w14:textId="77777777" w:rsidR="002A50EC" w:rsidRDefault="002A50EC" w:rsidP="002A50EC">
      <w:pPr>
        <w:ind w:left="720"/>
        <w:jc w:val="both"/>
        <w:rPr>
          <w:bCs/>
          <w:sz w:val="28"/>
          <w:szCs w:val="28"/>
        </w:rPr>
      </w:pPr>
    </w:p>
    <w:p w14:paraId="36806E9C" w14:textId="77777777" w:rsidR="00F21765" w:rsidRPr="002A50EC" w:rsidRDefault="00F21765" w:rsidP="00E8613F">
      <w:pPr>
        <w:numPr>
          <w:ilvl w:val="0"/>
          <w:numId w:val="2"/>
        </w:numPr>
        <w:ind w:left="709" w:hanging="425"/>
        <w:jc w:val="both"/>
        <w:rPr>
          <w:bCs/>
          <w:sz w:val="28"/>
          <w:szCs w:val="28"/>
        </w:rPr>
      </w:pPr>
      <w:r w:rsidRPr="002A50EC">
        <w:rPr>
          <w:sz w:val="28"/>
          <w:szCs w:val="28"/>
        </w:rPr>
        <w:lastRenderedPageBreak/>
        <w:t>Mgr. Monika Vaňková: O</w:t>
      </w:r>
      <w:r w:rsidRPr="002A50EC">
        <w:rPr>
          <w:bCs/>
          <w:sz w:val="28"/>
          <w:szCs w:val="28"/>
        </w:rPr>
        <w:t>sobní identita adolescentů – uživatelů drog po nástupu do terapie</w:t>
      </w:r>
      <w:r w:rsidR="002A50EC" w:rsidRPr="002A50EC">
        <w:rPr>
          <w:bCs/>
          <w:sz w:val="28"/>
          <w:szCs w:val="28"/>
        </w:rPr>
        <w:t>, 2012</w:t>
      </w:r>
    </w:p>
    <w:p w14:paraId="7820220C" w14:textId="77777777" w:rsidR="00F21765" w:rsidRPr="002A50EC" w:rsidRDefault="00151CD1" w:rsidP="002A50EC">
      <w:pPr>
        <w:ind w:left="709"/>
        <w:jc w:val="both"/>
        <w:rPr>
          <w:bCs/>
          <w:sz w:val="28"/>
          <w:szCs w:val="28"/>
        </w:rPr>
      </w:pPr>
      <w:r w:rsidRPr="002A50EC">
        <w:rPr>
          <w:bCs/>
          <w:sz w:val="28"/>
          <w:szCs w:val="28"/>
        </w:rPr>
        <w:t xml:space="preserve"> </w:t>
      </w:r>
    </w:p>
    <w:p w14:paraId="03C71C3A" w14:textId="77777777" w:rsidR="002A50EC" w:rsidRPr="002A50EC" w:rsidRDefault="00F21765" w:rsidP="002A50EC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2A50EC">
        <w:rPr>
          <w:bCs/>
          <w:sz w:val="28"/>
          <w:szCs w:val="28"/>
        </w:rPr>
        <w:t xml:space="preserve"> Mgr. </w:t>
      </w:r>
      <w:r w:rsidR="002A50EC">
        <w:rPr>
          <w:bCs/>
          <w:sz w:val="28"/>
          <w:szCs w:val="28"/>
        </w:rPr>
        <w:t>e</w:t>
      </w:r>
      <w:r w:rsidRPr="002A50EC">
        <w:rPr>
          <w:bCs/>
          <w:sz w:val="28"/>
          <w:szCs w:val="28"/>
        </w:rPr>
        <w:t xml:space="preserve">t Mgr. Kateřina </w:t>
      </w:r>
      <w:proofErr w:type="spellStart"/>
      <w:r w:rsidRPr="002A50EC">
        <w:rPr>
          <w:bCs/>
          <w:sz w:val="28"/>
          <w:szCs w:val="28"/>
        </w:rPr>
        <w:t>Fibigerová</w:t>
      </w:r>
      <w:proofErr w:type="spellEnd"/>
      <w:r w:rsidRPr="002A50EC">
        <w:rPr>
          <w:bCs/>
          <w:sz w:val="28"/>
          <w:szCs w:val="28"/>
        </w:rPr>
        <w:t>:</w:t>
      </w:r>
      <w:r w:rsidRPr="002A50EC">
        <w:rPr>
          <w:sz w:val="28"/>
          <w:szCs w:val="28"/>
        </w:rPr>
        <w:t xml:space="preserve"> Vliv jazyka na vývoj vyjadřování </w:t>
      </w:r>
      <w:proofErr w:type="gramStart"/>
      <w:r w:rsidRPr="002A50EC">
        <w:rPr>
          <w:sz w:val="28"/>
          <w:szCs w:val="28"/>
        </w:rPr>
        <w:t>„ pohybu</w:t>
      </w:r>
      <w:proofErr w:type="gramEnd"/>
      <w:r w:rsidRPr="002A50EC">
        <w:rPr>
          <w:sz w:val="28"/>
          <w:szCs w:val="28"/>
        </w:rPr>
        <w:t>“ v řeči a v gestikulaci: srovnání Čechů a Francouzů různých věkových skupin.</w:t>
      </w:r>
      <w:r w:rsidR="002A50EC"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L´effet</w:t>
      </w:r>
      <w:proofErr w:type="spellEnd"/>
      <w:r w:rsidRPr="002A50EC">
        <w:rPr>
          <w:sz w:val="28"/>
          <w:szCs w:val="28"/>
        </w:rPr>
        <w:t xml:space="preserve"> de la </w:t>
      </w:r>
      <w:proofErr w:type="spellStart"/>
      <w:r w:rsidRPr="002A50EC">
        <w:rPr>
          <w:sz w:val="28"/>
          <w:szCs w:val="28"/>
        </w:rPr>
        <w:t>langue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sur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le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développement</w:t>
      </w:r>
      <w:proofErr w:type="spellEnd"/>
      <w:r w:rsidRPr="002A50EC">
        <w:rPr>
          <w:sz w:val="28"/>
          <w:szCs w:val="28"/>
        </w:rPr>
        <w:t xml:space="preserve"> de </w:t>
      </w:r>
      <w:proofErr w:type="spellStart"/>
      <w:r w:rsidRPr="002A50EC">
        <w:rPr>
          <w:sz w:val="28"/>
          <w:szCs w:val="28"/>
        </w:rPr>
        <w:t>l´expression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verbale</w:t>
      </w:r>
      <w:proofErr w:type="spellEnd"/>
      <w:r w:rsidRPr="002A50EC">
        <w:rPr>
          <w:sz w:val="28"/>
          <w:szCs w:val="28"/>
        </w:rPr>
        <w:t xml:space="preserve"> et </w:t>
      </w:r>
      <w:proofErr w:type="spellStart"/>
      <w:r w:rsidRPr="002A50EC">
        <w:rPr>
          <w:sz w:val="28"/>
          <w:szCs w:val="28"/>
        </w:rPr>
        <w:t>gestuelle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du</w:t>
      </w:r>
      <w:proofErr w:type="spellEnd"/>
      <w:r w:rsidRPr="002A50EC">
        <w:rPr>
          <w:sz w:val="28"/>
          <w:szCs w:val="28"/>
        </w:rPr>
        <w:t xml:space="preserve"> </w:t>
      </w:r>
      <w:proofErr w:type="gramStart"/>
      <w:r w:rsidRPr="002A50EC">
        <w:rPr>
          <w:sz w:val="28"/>
          <w:szCs w:val="28"/>
        </w:rPr>
        <w:t xml:space="preserve">„ </w:t>
      </w:r>
      <w:proofErr w:type="spellStart"/>
      <w:r w:rsidRPr="002A50EC">
        <w:rPr>
          <w:sz w:val="28"/>
          <w:szCs w:val="28"/>
        </w:rPr>
        <w:t>mouvement</w:t>
      </w:r>
      <w:proofErr w:type="spellEnd"/>
      <w:proofErr w:type="gramEnd"/>
      <w:r w:rsidRPr="002A50EC">
        <w:rPr>
          <w:sz w:val="28"/>
          <w:szCs w:val="28"/>
        </w:rPr>
        <w:t xml:space="preserve">“: </w:t>
      </w:r>
      <w:proofErr w:type="spellStart"/>
      <w:r w:rsidRPr="002A50EC">
        <w:rPr>
          <w:sz w:val="28"/>
          <w:szCs w:val="28"/>
        </w:rPr>
        <w:t>une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comparaison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entre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Tchéque</w:t>
      </w:r>
      <w:proofErr w:type="spellEnd"/>
      <w:r w:rsidRPr="002A50EC">
        <w:rPr>
          <w:sz w:val="28"/>
          <w:szCs w:val="28"/>
        </w:rPr>
        <w:t xml:space="preserve"> et </w:t>
      </w:r>
      <w:proofErr w:type="spellStart"/>
      <w:r w:rsidRPr="002A50EC">
        <w:rPr>
          <w:sz w:val="28"/>
          <w:szCs w:val="28"/>
        </w:rPr>
        <w:t>Francais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d´ages</w:t>
      </w:r>
      <w:proofErr w:type="spellEnd"/>
      <w:r w:rsidRPr="002A50EC">
        <w:rPr>
          <w:sz w:val="28"/>
          <w:szCs w:val="28"/>
        </w:rPr>
        <w:t xml:space="preserve"> </w:t>
      </w:r>
      <w:proofErr w:type="spellStart"/>
      <w:r w:rsidRPr="002A50EC">
        <w:rPr>
          <w:sz w:val="28"/>
          <w:szCs w:val="28"/>
        </w:rPr>
        <w:t>différents</w:t>
      </w:r>
      <w:proofErr w:type="spellEnd"/>
      <w:r w:rsidRPr="002A50EC">
        <w:rPr>
          <w:sz w:val="28"/>
          <w:szCs w:val="28"/>
        </w:rPr>
        <w:t>.</w:t>
      </w:r>
      <w:r w:rsidR="002A50EC" w:rsidRPr="002A50EC">
        <w:rPr>
          <w:sz w:val="28"/>
          <w:szCs w:val="28"/>
        </w:rPr>
        <w:t>, 2012</w:t>
      </w:r>
      <w:r w:rsidR="000C0815">
        <w:rPr>
          <w:sz w:val="28"/>
          <w:szCs w:val="28"/>
        </w:rPr>
        <w:t xml:space="preserve"> ( </w:t>
      </w:r>
      <w:proofErr w:type="spellStart"/>
      <w:r w:rsidR="000C0815">
        <w:rPr>
          <w:sz w:val="28"/>
          <w:szCs w:val="28"/>
        </w:rPr>
        <w:t>avec</w:t>
      </w:r>
      <w:proofErr w:type="spellEnd"/>
      <w:r w:rsidR="000C0815">
        <w:rPr>
          <w:sz w:val="28"/>
          <w:szCs w:val="28"/>
        </w:rPr>
        <w:t xml:space="preserve"> </w:t>
      </w:r>
      <w:r w:rsidR="002A50EC">
        <w:rPr>
          <w:sz w:val="28"/>
          <w:szCs w:val="28"/>
        </w:rPr>
        <w:t xml:space="preserve"> Prof. Michéle </w:t>
      </w:r>
      <w:proofErr w:type="spellStart"/>
      <w:r w:rsidR="002A50EC">
        <w:rPr>
          <w:sz w:val="28"/>
          <w:szCs w:val="28"/>
        </w:rPr>
        <w:t>Guidetti</w:t>
      </w:r>
      <w:proofErr w:type="spellEnd"/>
      <w:r w:rsidR="002A50EC">
        <w:rPr>
          <w:sz w:val="28"/>
          <w:szCs w:val="28"/>
        </w:rPr>
        <w:t>)</w:t>
      </w:r>
    </w:p>
    <w:p w14:paraId="089285E9" w14:textId="77777777" w:rsidR="002A50EC" w:rsidRPr="002A50EC" w:rsidRDefault="002A50EC" w:rsidP="002A50EC">
      <w:pPr>
        <w:ind w:left="714"/>
        <w:rPr>
          <w:sz w:val="28"/>
          <w:szCs w:val="28"/>
        </w:rPr>
      </w:pPr>
    </w:p>
    <w:p w14:paraId="7827EEE4" w14:textId="77777777" w:rsidR="002A50EC" w:rsidRPr="002A50EC" w:rsidRDefault="00F21765" w:rsidP="002A50EC">
      <w:pPr>
        <w:numPr>
          <w:ilvl w:val="0"/>
          <w:numId w:val="2"/>
        </w:numPr>
        <w:spacing w:before="120"/>
        <w:ind w:right="141"/>
        <w:rPr>
          <w:sz w:val="28"/>
          <w:szCs w:val="28"/>
        </w:rPr>
      </w:pPr>
      <w:r w:rsidRPr="002A50EC">
        <w:rPr>
          <w:sz w:val="28"/>
          <w:szCs w:val="28"/>
        </w:rPr>
        <w:t xml:space="preserve"> </w:t>
      </w:r>
      <w:r w:rsidR="002A50EC" w:rsidRPr="002A50EC">
        <w:rPr>
          <w:sz w:val="28"/>
          <w:szCs w:val="28"/>
        </w:rPr>
        <w:t>Mgr. Michaela Škrábová:</w:t>
      </w:r>
      <w:r w:rsidR="002A50EC" w:rsidRPr="002A50EC">
        <w:rPr>
          <w:bCs/>
          <w:sz w:val="28"/>
          <w:szCs w:val="28"/>
        </w:rPr>
        <w:t xml:space="preserve"> Komparace interkulturní kompetence českých a japonských vysokoškolských studentů, 2012</w:t>
      </w:r>
    </w:p>
    <w:p w14:paraId="2F04AA53" w14:textId="77777777" w:rsidR="002A50EC" w:rsidRPr="00F21765" w:rsidRDefault="002A50EC" w:rsidP="002A50EC">
      <w:pPr>
        <w:spacing w:before="120"/>
        <w:ind w:left="720" w:right="141"/>
        <w:rPr>
          <w:sz w:val="28"/>
          <w:szCs w:val="28"/>
        </w:rPr>
      </w:pPr>
    </w:p>
    <w:p w14:paraId="5640AD5D" w14:textId="6944E974" w:rsidR="001C74E7" w:rsidRPr="001C74E7" w:rsidRDefault="002A50EC" w:rsidP="001C74E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74E7">
        <w:rPr>
          <w:sz w:val="28"/>
          <w:szCs w:val="28"/>
        </w:rPr>
        <w:t xml:space="preserve"> </w:t>
      </w:r>
      <w:r w:rsidR="00F21765" w:rsidRPr="001C74E7">
        <w:rPr>
          <w:sz w:val="28"/>
          <w:szCs w:val="28"/>
        </w:rPr>
        <w:t>Mgr. David Karel: Psychologické aspekty asistované reprodukce, 2013</w:t>
      </w:r>
    </w:p>
    <w:p w14:paraId="773C77C4" w14:textId="77777777" w:rsidR="001C74E7" w:rsidRPr="001C74E7" w:rsidRDefault="001C74E7" w:rsidP="001C74E7">
      <w:pPr>
        <w:spacing w:line="360" w:lineRule="auto"/>
        <w:ind w:left="927"/>
        <w:rPr>
          <w:sz w:val="28"/>
          <w:szCs w:val="28"/>
        </w:rPr>
      </w:pPr>
    </w:p>
    <w:p w14:paraId="4C5B9BB6" w14:textId="4B8C2C55" w:rsidR="001C74E7" w:rsidRPr="001C74E7" w:rsidRDefault="00000062" w:rsidP="001C74E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4E7" w:rsidRPr="001C74E7">
        <w:rPr>
          <w:sz w:val="28"/>
          <w:szCs w:val="28"/>
        </w:rPr>
        <w:t>PhDr. Eva Jarolímová: Pečovatelská zátěž u Alzheimerovy choroby a její souvislosti, 2016</w:t>
      </w:r>
    </w:p>
    <w:p w14:paraId="2017CE8C" w14:textId="77777777" w:rsidR="001C74E7" w:rsidRPr="001C74E7" w:rsidRDefault="001C74E7" w:rsidP="001C74E7">
      <w:pPr>
        <w:spacing w:line="360" w:lineRule="auto"/>
        <w:ind w:left="927"/>
        <w:rPr>
          <w:sz w:val="28"/>
          <w:szCs w:val="28"/>
        </w:rPr>
      </w:pPr>
    </w:p>
    <w:p w14:paraId="5FB8B3FB" w14:textId="57AAB91B" w:rsidR="001C74E7" w:rsidRPr="001C74E7" w:rsidRDefault="00000062" w:rsidP="001C74E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4E7" w:rsidRPr="001C74E7">
        <w:rPr>
          <w:sz w:val="28"/>
          <w:szCs w:val="28"/>
        </w:rPr>
        <w:t>Mgr. Lenka Malá: Psychologické aspekty procesu akulturace s akcentem na vliv interpersonálních vztahů a sociálních sítí</w:t>
      </w:r>
      <w:r w:rsidR="001C74E7">
        <w:rPr>
          <w:sz w:val="28"/>
          <w:szCs w:val="28"/>
        </w:rPr>
        <w:t xml:space="preserve">, </w:t>
      </w:r>
      <w:r w:rsidR="001C74E7" w:rsidRPr="001C74E7">
        <w:rPr>
          <w:sz w:val="28"/>
          <w:szCs w:val="28"/>
        </w:rPr>
        <w:t xml:space="preserve">2018 </w:t>
      </w:r>
    </w:p>
    <w:p w14:paraId="4BDD801F" w14:textId="77777777" w:rsidR="001C74E7" w:rsidRPr="001C74E7" w:rsidRDefault="001C74E7" w:rsidP="001C74E7">
      <w:pPr>
        <w:spacing w:line="360" w:lineRule="auto"/>
        <w:ind w:left="567"/>
        <w:rPr>
          <w:sz w:val="28"/>
          <w:szCs w:val="28"/>
        </w:rPr>
      </w:pPr>
    </w:p>
    <w:p w14:paraId="2D169436" w14:textId="771E1223" w:rsidR="001C74E7" w:rsidRDefault="00000062" w:rsidP="001C74E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4E7" w:rsidRPr="001C74E7">
        <w:rPr>
          <w:sz w:val="28"/>
          <w:szCs w:val="28"/>
        </w:rPr>
        <w:t xml:space="preserve">Mgr. Jana </w:t>
      </w:r>
      <w:proofErr w:type="spellStart"/>
      <w:proofErr w:type="gramStart"/>
      <w:r w:rsidR="001C74E7" w:rsidRPr="001C74E7">
        <w:rPr>
          <w:sz w:val="28"/>
          <w:szCs w:val="28"/>
        </w:rPr>
        <w:t>Woleská</w:t>
      </w:r>
      <w:proofErr w:type="spellEnd"/>
      <w:r w:rsidR="001C74E7">
        <w:rPr>
          <w:sz w:val="28"/>
          <w:szCs w:val="28"/>
        </w:rPr>
        <w:t xml:space="preserve"> </w:t>
      </w:r>
      <w:r w:rsidR="001C74E7" w:rsidRPr="001C74E7">
        <w:rPr>
          <w:sz w:val="28"/>
          <w:szCs w:val="28"/>
        </w:rPr>
        <w:t>:</w:t>
      </w:r>
      <w:proofErr w:type="gramEnd"/>
      <w:r w:rsidR="001C74E7" w:rsidRPr="001C74E7">
        <w:rPr>
          <w:sz w:val="28"/>
          <w:szCs w:val="28"/>
        </w:rPr>
        <w:t xml:space="preserve"> Sociální dovednosti všeobecných sester pracujících na specializovaných odděleních (2018)</w:t>
      </w:r>
    </w:p>
    <w:p w14:paraId="4413D603" w14:textId="77777777" w:rsidR="00000062" w:rsidRDefault="00000062" w:rsidP="00000062">
      <w:pPr>
        <w:pStyle w:val="Odstavecseseznamem"/>
        <w:rPr>
          <w:sz w:val="28"/>
          <w:szCs w:val="28"/>
        </w:rPr>
      </w:pPr>
    </w:p>
    <w:p w14:paraId="73F2C8F2" w14:textId="5F45A568" w:rsidR="00000062" w:rsidRPr="00F21765" w:rsidRDefault="00000062" w:rsidP="001C74E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062">
        <w:rPr>
          <w:sz w:val="28"/>
          <w:szCs w:val="28"/>
        </w:rPr>
        <w:t xml:space="preserve">Mgr. et Mgr. Nora Staňková: Transakční analýza při práci s klientem v nízkoprahových </w:t>
      </w:r>
      <w:proofErr w:type="spellStart"/>
      <w:r w:rsidRPr="00000062">
        <w:rPr>
          <w:sz w:val="28"/>
          <w:szCs w:val="28"/>
        </w:rPr>
        <w:t>adiktologických</w:t>
      </w:r>
      <w:proofErr w:type="spellEnd"/>
      <w:r w:rsidRPr="00000062">
        <w:rPr>
          <w:sz w:val="28"/>
          <w:szCs w:val="28"/>
        </w:rPr>
        <w:t xml:space="preserve"> službách (2020)</w:t>
      </w:r>
    </w:p>
    <w:p w14:paraId="62700E77" w14:textId="77777777" w:rsidR="00F21765" w:rsidRPr="00F21765" w:rsidRDefault="00F21765" w:rsidP="00E8613F">
      <w:pPr>
        <w:ind w:left="709" w:hanging="425"/>
        <w:jc w:val="both"/>
        <w:rPr>
          <w:sz w:val="28"/>
          <w:szCs w:val="28"/>
        </w:rPr>
      </w:pPr>
    </w:p>
    <w:p w14:paraId="7FE7E3C9" w14:textId="77777777" w:rsidR="00E8613F" w:rsidRPr="002A50EC" w:rsidRDefault="00151CD1" w:rsidP="002A50EC">
      <w:pPr>
        <w:spacing w:before="120"/>
        <w:ind w:left="709" w:right="141"/>
        <w:rPr>
          <w:sz w:val="28"/>
          <w:szCs w:val="28"/>
        </w:rPr>
      </w:pPr>
      <w:r w:rsidRPr="002A50EC">
        <w:rPr>
          <w:sz w:val="28"/>
          <w:szCs w:val="28"/>
        </w:rPr>
        <w:t xml:space="preserve"> </w:t>
      </w:r>
    </w:p>
    <w:sectPr w:rsidR="00E8613F" w:rsidRPr="002A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34A"/>
    <w:multiLevelType w:val="hybridMultilevel"/>
    <w:tmpl w:val="5272620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45AC"/>
    <w:multiLevelType w:val="hybridMultilevel"/>
    <w:tmpl w:val="799E4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3F"/>
    <w:rsid w:val="00000062"/>
    <w:rsid w:val="000C0815"/>
    <w:rsid w:val="000E39D9"/>
    <w:rsid w:val="00151CD1"/>
    <w:rsid w:val="001C74E7"/>
    <w:rsid w:val="002A50EC"/>
    <w:rsid w:val="009D462A"/>
    <w:rsid w:val="00BB7986"/>
    <w:rsid w:val="00BF7038"/>
    <w:rsid w:val="00E8613F"/>
    <w:rsid w:val="00F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0292D"/>
  <w15:docId w15:val="{B89A67A2-29DD-449C-A4C6-41332592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caps/>
      <w:sz w:val="28"/>
    </w:rPr>
  </w:style>
  <w:style w:type="paragraph" w:styleId="Podnadpis">
    <w:name w:val="Subtitle"/>
    <w:basedOn w:val="Normln"/>
    <w:qFormat/>
    <w:pPr>
      <w:spacing w:line="360" w:lineRule="auto"/>
      <w:jc w:val="center"/>
    </w:pPr>
    <w:rPr>
      <w:b/>
      <w:bCs/>
      <w:caps/>
      <w:sz w:val="32"/>
    </w:rPr>
  </w:style>
  <w:style w:type="paragraph" w:styleId="Odstavecseseznamem">
    <w:name w:val="List Paragraph"/>
    <w:basedOn w:val="Normln"/>
    <w:uiPriority w:val="34"/>
    <w:qFormat/>
    <w:rsid w:val="002A50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DISERTAČNÍ PRÁCE VEDENÉ UCHAZEČKOU </vt:lpstr>
    </vt:vector>
  </TitlesOfParts>
  <Company>AK JUDr. Jan Šula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DISERTAČNÍ PRÁCE VEDENÉ UCHAZEČKOU</dc:title>
  <dc:subject/>
  <dc:creator>Jitka</dc:creator>
  <cp:keywords/>
  <dc:description/>
  <cp:lastModifiedBy>Marcela</cp:lastModifiedBy>
  <cp:revision>2</cp:revision>
  <cp:lastPrinted>2003-10-01T07:55:00Z</cp:lastPrinted>
  <dcterms:created xsi:type="dcterms:W3CDTF">2022-02-04T07:31:00Z</dcterms:created>
  <dcterms:modified xsi:type="dcterms:W3CDTF">2022-02-04T07:31:00Z</dcterms:modified>
</cp:coreProperties>
</file>